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7" w:rsidRDefault="006044E3" w:rsidP="009E6BA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44E3">
        <w:rPr>
          <w:rFonts w:ascii="Times New Roman" w:hAnsi="Times New Roman" w:cs="Times New Roman"/>
          <w:b/>
          <w:sz w:val="24"/>
          <w:szCs w:val="24"/>
        </w:rPr>
        <w:t>Собкин</w:t>
      </w:r>
      <w:proofErr w:type="spellEnd"/>
      <w:r w:rsidRPr="006044E3">
        <w:rPr>
          <w:rFonts w:ascii="Times New Roman" w:hAnsi="Times New Roman" w:cs="Times New Roman"/>
          <w:b/>
          <w:sz w:val="24"/>
          <w:szCs w:val="24"/>
        </w:rPr>
        <w:t xml:space="preserve"> В.С., Белова О.В.</w:t>
      </w:r>
      <w:r w:rsidRPr="00604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4E3" w:rsidRPr="009E6BA7" w:rsidRDefault="006044E3" w:rsidP="009E6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A7">
        <w:rPr>
          <w:rFonts w:ascii="Times New Roman" w:hAnsi="Times New Roman" w:cs="Times New Roman"/>
          <w:b/>
          <w:sz w:val="24"/>
          <w:szCs w:val="24"/>
        </w:rPr>
        <w:br/>
        <w:t>Школьный учитель: готовность к инновациям (по материалам социологических исследований)</w:t>
      </w:r>
    </w:p>
    <w:p w:rsidR="006044E3" w:rsidRPr="006044E3" w:rsidRDefault="006044E3" w:rsidP="00FA29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9E3" w:rsidRPr="006044E3" w:rsidRDefault="00FA29E3" w:rsidP="00FA29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604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Аннотация. </w:t>
      </w:r>
    </w:p>
    <w:p w:rsidR="00FA29E3" w:rsidRPr="006044E3" w:rsidRDefault="00FA29E3" w:rsidP="00052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статье на основе анкетного опроса 2156 учителей выявляются особенности их отношения к внедрению инноваций в образовательный процесс. С этой целью проводится анализ мнений учителей об изменениях, произошедших в состоянии школьного образования в динамике за 20 лет, а также дается характеристика социальных препятствий для проявления учителем творческой активности в его профессиональной деятельности. Особое внимание при изучении барьеров, затрудняющих творческую деятельность учителя, уделяется сравнительному анализу мнений педагогов, преподающих по обычной образовательной программе и тех, кто работает по своей собственной авторской программе.</w:t>
      </w:r>
    </w:p>
    <w:p w:rsidR="00FA29E3" w:rsidRPr="006044E3" w:rsidRDefault="00FA29E3" w:rsidP="00FA29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9E3" w:rsidRPr="006044E3" w:rsidRDefault="00FA29E3" w:rsidP="00052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4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Ключевые слова: инновации, образовательный процесс, тенденции реформирования образования, причины трудностей в сфере образования, направления совершенствования содержания образования, барьеры творческой активности учителя, отношение участников образовательного процесса к творческой активности учителя, тип программы, используемой учителем в обучении.</w:t>
      </w:r>
    </w:p>
    <w:p w:rsidR="00853364" w:rsidRDefault="00853364"/>
    <w:p w:rsidR="00E75A17" w:rsidRPr="0085258C" w:rsidRDefault="002F5353" w:rsidP="00052EBE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5258C">
        <w:rPr>
          <w:rFonts w:ascii="Times New Roman" w:hAnsi="Times New Roman" w:cs="Times New Roman"/>
          <w:b/>
          <w:sz w:val="24"/>
          <w:szCs w:val="24"/>
          <w:lang w:val="en-US"/>
        </w:rPr>
        <w:t>Sobkin</w:t>
      </w:r>
      <w:proofErr w:type="spellEnd"/>
      <w:r w:rsidRPr="008525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V.S. </w:t>
      </w:r>
      <w:proofErr w:type="spellStart"/>
      <w:r w:rsidRPr="0085258C">
        <w:rPr>
          <w:rFonts w:ascii="Times New Roman" w:hAnsi="Times New Roman" w:cs="Times New Roman"/>
          <w:b/>
          <w:sz w:val="24"/>
          <w:szCs w:val="24"/>
          <w:lang w:val="en-US"/>
        </w:rPr>
        <w:t>Belova</w:t>
      </w:r>
      <w:proofErr w:type="spellEnd"/>
      <w:r w:rsidRPr="008525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O.V. </w:t>
      </w:r>
    </w:p>
    <w:p w:rsidR="002F5353" w:rsidRPr="00052EBE" w:rsidRDefault="002F5353" w:rsidP="00052E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School </w:t>
      </w:r>
      <w:r w:rsidR="0085258C" w:rsidRPr="00052EBE"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 w:rsidRPr="0005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D05728" w:rsidRPr="0005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Preparedness </w:t>
      </w:r>
      <w:r w:rsidRPr="0005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D05728" w:rsidRPr="0005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Innovations </w:t>
      </w:r>
      <w:r w:rsidR="00163CBE" w:rsidRPr="00052EBE">
        <w:rPr>
          <w:rFonts w:ascii="Times New Roman" w:hAnsi="Times New Roman" w:cs="Times New Roman"/>
          <w:b/>
          <w:sz w:val="24"/>
          <w:szCs w:val="24"/>
          <w:lang w:val="en-US"/>
        </w:rPr>
        <w:t>(based</w:t>
      </w:r>
      <w:r w:rsidRPr="00052E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 </w:t>
      </w:r>
      <w:r w:rsidR="006A6459" w:rsidRPr="00052EBE">
        <w:rPr>
          <w:rFonts w:ascii="Times New Roman" w:hAnsi="Times New Roman" w:cs="Times New Roman"/>
          <w:b/>
          <w:sz w:val="24"/>
          <w:szCs w:val="24"/>
          <w:lang w:val="en-US"/>
        </w:rPr>
        <w:t>sociological investigations)</w:t>
      </w:r>
    </w:p>
    <w:p w:rsidR="0010378A" w:rsidRPr="0085258C" w:rsidRDefault="006A6459" w:rsidP="00052EB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68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 The paper presents </w:t>
      </w:r>
      <w:r w:rsidR="00B979D6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peculiarities of teacher`s attitude </w:t>
      </w:r>
      <w:r w:rsidR="0010378A" w:rsidRPr="0085258C">
        <w:rPr>
          <w:rFonts w:ascii="Times New Roman" w:hAnsi="Times New Roman" w:cs="Times New Roman"/>
          <w:sz w:val="24"/>
          <w:szCs w:val="24"/>
          <w:lang w:val="en-US"/>
        </w:rPr>
        <w:t>to introduction</w:t>
      </w:r>
      <w:r w:rsidR="00D0572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05728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innovations </w:t>
      </w:r>
      <w:r w:rsidR="0010378A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in the educational process </w:t>
      </w:r>
      <w:r w:rsidR="00D05728">
        <w:rPr>
          <w:rFonts w:ascii="Times New Roman" w:hAnsi="Times New Roman" w:cs="Times New Roman"/>
          <w:sz w:val="24"/>
          <w:szCs w:val="24"/>
          <w:lang w:val="en-US"/>
        </w:rPr>
        <w:t xml:space="preserve">been identified </w:t>
      </w:r>
      <w:r w:rsidR="0010378A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on the basis of public opinion poll of 2156 teachers. For that purpose an analysis has been made of </w:t>
      </w:r>
      <w:r w:rsidR="004A2CEE" w:rsidRPr="0085258C">
        <w:rPr>
          <w:rFonts w:ascii="Times New Roman" w:hAnsi="Times New Roman" w:cs="Times New Roman"/>
          <w:sz w:val="24"/>
          <w:szCs w:val="24"/>
          <w:lang w:val="en-US"/>
        </w:rPr>
        <w:t>teacher’s</w:t>
      </w:r>
      <w:r w:rsidR="0010378A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 opinions on </w:t>
      </w:r>
      <w:r w:rsidR="008C3341" w:rsidRPr="0085258C">
        <w:rPr>
          <w:rFonts w:ascii="Times New Roman" w:hAnsi="Times New Roman" w:cs="Times New Roman"/>
          <w:sz w:val="24"/>
          <w:szCs w:val="24"/>
          <w:lang w:val="en-US"/>
        </w:rPr>
        <w:t>changes happened</w:t>
      </w:r>
      <w:r w:rsidR="004A2CEE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 in school education within the </w:t>
      </w:r>
      <w:r w:rsidR="00707FF3" w:rsidRPr="0085258C">
        <w:rPr>
          <w:rFonts w:ascii="Times New Roman" w:hAnsi="Times New Roman" w:cs="Times New Roman"/>
          <w:sz w:val="24"/>
          <w:szCs w:val="24"/>
          <w:lang w:val="en-US"/>
        </w:rPr>
        <w:t>dynamics of the last 20 years. Also</w:t>
      </w:r>
      <w:r w:rsidR="008C334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07FF3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 social </w:t>
      </w:r>
      <w:r w:rsidR="00041450">
        <w:rPr>
          <w:rFonts w:ascii="Times New Roman" w:hAnsi="Times New Roman" w:cs="Times New Roman"/>
          <w:sz w:val="24"/>
          <w:szCs w:val="24"/>
          <w:lang w:val="en-US"/>
        </w:rPr>
        <w:t>constraints</w:t>
      </w:r>
      <w:r w:rsidR="008526FF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 for application of </w:t>
      </w:r>
      <w:r w:rsidR="008C334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526FF" w:rsidRPr="0085258C">
        <w:rPr>
          <w:rFonts w:ascii="Times New Roman" w:hAnsi="Times New Roman" w:cs="Times New Roman"/>
          <w:sz w:val="24"/>
          <w:szCs w:val="24"/>
          <w:lang w:val="en-US"/>
        </w:rPr>
        <w:t>teacher`s creativity in his professional activity</w:t>
      </w:r>
      <w:r w:rsidR="00163CBE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 are specified. </w:t>
      </w:r>
      <w:r w:rsidR="00250EEE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The special attention during the investigation of </w:t>
      </w:r>
      <w:r w:rsidR="00041450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50EEE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restrictions </w:t>
      </w:r>
      <w:r w:rsidR="0054225D" w:rsidRPr="0085258C">
        <w:rPr>
          <w:rFonts w:ascii="Times New Roman" w:hAnsi="Times New Roman" w:cs="Times New Roman"/>
          <w:sz w:val="24"/>
          <w:szCs w:val="24"/>
          <w:lang w:val="en-US"/>
        </w:rPr>
        <w:t>impending teacher</w:t>
      </w:r>
      <w:r w:rsidR="008C3341">
        <w:rPr>
          <w:rFonts w:ascii="Times New Roman" w:hAnsi="Times New Roman" w:cs="Times New Roman"/>
          <w:sz w:val="24"/>
          <w:szCs w:val="24"/>
          <w:lang w:val="en-US"/>
        </w:rPr>
        <w:t>`</w:t>
      </w:r>
      <w:r w:rsidR="0054225D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s creativity </w:t>
      </w:r>
      <w:r w:rsidR="00250EEE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is paid </w:t>
      </w:r>
      <w:r w:rsidR="0054225D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to a comparative analysis of </w:t>
      </w:r>
      <w:r w:rsidR="00453A3B" w:rsidRPr="0085258C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BC068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53A3B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4225D" w:rsidRPr="0085258C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="00453A3B" w:rsidRPr="008525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225D" w:rsidRPr="0085258C">
        <w:rPr>
          <w:rFonts w:ascii="Times New Roman" w:hAnsi="Times New Roman" w:cs="Times New Roman"/>
          <w:sz w:val="24"/>
          <w:szCs w:val="24"/>
          <w:lang w:val="en-US"/>
        </w:rPr>
        <w:t>cher</w:t>
      </w:r>
      <w:r w:rsidR="00453A3B" w:rsidRPr="008525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258C" w:rsidRPr="00852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A3B" w:rsidRPr="0085258C">
        <w:rPr>
          <w:rFonts w:ascii="Times New Roman" w:hAnsi="Times New Roman" w:cs="Times New Roman"/>
          <w:sz w:val="24"/>
          <w:szCs w:val="24"/>
          <w:lang w:val="en-US"/>
        </w:rPr>
        <w:t>working with a standard curricu</w:t>
      </w:r>
      <w:r w:rsidR="0085258C" w:rsidRPr="0085258C">
        <w:rPr>
          <w:rFonts w:ascii="Times New Roman" w:hAnsi="Times New Roman" w:cs="Times New Roman"/>
          <w:lang w:val="en-US"/>
        </w:rPr>
        <w:t xml:space="preserve">lum </w:t>
      </w:r>
      <w:r w:rsidR="0085258C" w:rsidRPr="0085258C">
        <w:rPr>
          <w:rFonts w:ascii="Times New Roman" w:hAnsi="Times New Roman" w:cs="Times New Roman"/>
          <w:sz w:val="24"/>
          <w:szCs w:val="24"/>
          <w:lang w:val="en-US"/>
        </w:rPr>
        <w:t>and those who work with their own authoring</w:t>
      </w:r>
      <w:r w:rsidR="00BC068B">
        <w:rPr>
          <w:rFonts w:ascii="Times New Roman" w:hAnsi="Times New Roman" w:cs="Times New Roman"/>
          <w:sz w:val="24"/>
          <w:szCs w:val="24"/>
          <w:lang w:val="en-US"/>
        </w:rPr>
        <w:t xml:space="preserve"> curriculum. </w:t>
      </w:r>
    </w:p>
    <w:p w:rsidR="006A6459" w:rsidRDefault="00BC068B" w:rsidP="00052EB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68B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innovations, educational process, trends for education reforming, reasons for challenges in the sphere of education, </w:t>
      </w:r>
      <w:r w:rsidR="001A1F73">
        <w:rPr>
          <w:rFonts w:ascii="Times New Roman" w:hAnsi="Times New Roman" w:cs="Times New Roman"/>
          <w:sz w:val="24"/>
          <w:szCs w:val="24"/>
          <w:lang w:val="en-US"/>
        </w:rPr>
        <w:t xml:space="preserve">trends for education improvements, constraints </w:t>
      </w:r>
      <w:r w:rsidR="00EA6E98">
        <w:rPr>
          <w:rFonts w:ascii="Times New Roman" w:hAnsi="Times New Roman" w:cs="Times New Roman"/>
          <w:sz w:val="24"/>
          <w:szCs w:val="24"/>
          <w:lang w:val="en-US"/>
        </w:rPr>
        <w:t xml:space="preserve">for teacher`s creativity, an attitude of educational process participants to a creativity of a teacher, </w:t>
      </w:r>
      <w:r w:rsidR="00A07CFE">
        <w:rPr>
          <w:rFonts w:ascii="Times New Roman" w:hAnsi="Times New Roman" w:cs="Times New Roman"/>
          <w:sz w:val="24"/>
          <w:szCs w:val="24"/>
          <w:lang w:val="en-US"/>
        </w:rPr>
        <w:t xml:space="preserve">the type of a </w:t>
      </w:r>
      <w:r w:rsidR="00EA6E98">
        <w:rPr>
          <w:rFonts w:ascii="Times New Roman" w:hAnsi="Times New Roman" w:cs="Times New Roman"/>
          <w:sz w:val="24"/>
          <w:szCs w:val="24"/>
          <w:lang w:val="en-US"/>
        </w:rPr>
        <w:t>curriculum</w:t>
      </w:r>
      <w:r w:rsidR="00A07CFE">
        <w:rPr>
          <w:rFonts w:ascii="Times New Roman" w:hAnsi="Times New Roman" w:cs="Times New Roman"/>
          <w:sz w:val="24"/>
          <w:szCs w:val="24"/>
          <w:lang w:val="en-US"/>
        </w:rPr>
        <w:t xml:space="preserve"> applied by a teacher for training. </w:t>
      </w:r>
    </w:p>
    <w:p w:rsidR="006A6459" w:rsidRDefault="006A64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A6459" w:rsidRDefault="006A645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0378A" w:rsidRPr="002F5353" w:rsidRDefault="0010378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0378A" w:rsidRPr="002F5353" w:rsidSect="0085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58B0"/>
    <w:multiLevelType w:val="multilevel"/>
    <w:tmpl w:val="FC9A45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9E3"/>
    <w:rsid w:val="00041450"/>
    <w:rsid w:val="00052EBE"/>
    <w:rsid w:val="00067D6F"/>
    <w:rsid w:val="0010378A"/>
    <w:rsid w:val="00163CBE"/>
    <w:rsid w:val="001A1F73"/>
    <w:rsid w:val="00250EEE"/>
    <w:rsid w:val="002E0138"/>
    <w:rsid w:val="002F5353"/>
    <w:rsid w:val="003C42D2"/>
    <w:rsid w:val="00453A3B"/>
    <w:rsid w:val="004A2CEE"/>
    <w:rsid w:val="0054225D"/>
    <w:rsid w:val="006044E3"/>
    <w:rsid w:val="006A6459"/>
    <w:rsid w:val="00707FF3"/>
    <w:rsid w:val="0085258C"/>
    <w:rsid w:val="008526FF"/>
    <w:rsid w:val="00853364"/>
    <w:rsid w:val="008C3341"/>
    <w:rsid w:val="009E6BA7"/>
    <w:rsid w:val="00A07CFE"/>
    <w:rsid w:val="00B979D6"/>
    <w:rsid w:val="00BC068B"/>
    <w:rsid w:val="00C670B6"/>
    <w:rsid w:val="00D05728"/>
    <w:rsid w:val="00E75A17"/>
    <w:rsid w:val="00EA6E98"/>
    <w:rsid w:val="00F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2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9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44E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provodnikova</cp:lastModifiedBy>
  <cp:revision>5</cp:revision>
  <dcterms:created xsi:type="dcterms:W3CDTF">2014-04-08T03:32:00Z</dcterms:created>
  <dcterms:modified xsi:type="dcterms:W3CDTF">2014-05-26T06:28:00Z</dcterms:modified>
</cp:coreProperties>
</file>